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977" w:rsidRDefault="00987F42" w:rsidP="00604977">
      <w:pPr>
        <w:rPr>
          <w:b/>
          <w:sz w:val="48"/>
          <w:szCs w:val="48"/>
        </w:rPr>
      </w:pPr>
      <w:r>
        <w:rPr>
          <w:b/>
          <w:sz w:val="48"/>
          <w:szCs w:val="48"/>
        </w:rPr>
        <w:t>BUDGET</w:t>
      </w:r>
    </w:p>
    <w:p w:rsidR="00604977" w:rsidRDefault="00580B97" w:rsidP="00604977">
      <w:pPr>
        <w:rPr>
          <w:sz w:val="24"/>
          <w:szCs w:val="24"/>
        </w:rPr>
      </w:pPr>
      <w:r>
        <w:rPr>
          <w:sz w:val="24"/>
          <w:szCs w:val="24"/>
        </w:rPr>
        <w:t xml:space="preserve">Jesus told a story about a landowner who gave three men funds to spend, save or invest.  Each did as he saw fit, and when the owner returned he rewarded them according to how wisely they used their resources.  </w:t>
      </w:r>
    </w:p>
    <w:p w:rsidR="00580B97" w:rsidRPr="00757BF1" w:rsidRDefault="00580B97" w:rsidP="00604977">
      <w:pPr>
        <w:rPr>
          <w:sz w:val="24"/>
          <w:szCs w:val="24"/>
        </w:rPr>
      </w:pPr>
      <w:r w:rsidRPr="00757BF1">
        <w:rPr>
          <w:sz w:val="24"/>
          <w:szCs w:val="24"/>
        </w:rPr>
        <w:t>You are a broker of the resources God has entrusted to you.  Your resources may include people, money, time and talents. Consider the resources you already have and how you ca</w:t>
      </w:r>
      <w:r w:rsidR="0058158F" w:rsidRPr="00757BF1">
        <w:rPr>
          <w:sz w:val="24"/>
          <w:szCs w:val="24"/>
        </w:rPr>
        <w:t>n effectively use them for SERVE</w:t>
      </w:r>
      <w:r w:rsidRPr="00757BF1">
        <w:rPr>
          <w:sz w:val="24"/>
          <w:szCs w:val="24"/>
        </w:rPr>
        <w:t xml:space="preserve"> Day.  SERVE Day does not have to be a large expense</w:t>
      </w:r>
      <w:r w:rsidR="0058158F" w:rsidRPr="00757BF1">
        <w:rPr>
          <w:sz w:val="24"/>
          <w:szCs w:val="24"/>
        </w:rPr>
        <w:t xml:space="preserve"> event</w:t>
      </w:r>
      <w:r w:rsidRPr="00757BF1">
        <w:rPr>
          <w:sz w:val="24"/>
          <w:szCs w:val="24"/>
        </w:rPr>
        <w:t>.  It can be a</w:t>
      </w:r>
      <w:r w:rsidR="007E5537" w:rsidRPr="00757BF1">
        <w:rPr>
          <w:sz w:val="24"/>
          <w:szCs w:val="24"/>
        </w:rPr>
        <w:t>s simple or as elaborate as your resources allow.</w:t>
      </w:r>
    </w:p>
    <w:p w:rsidR="007E5537" w:rsidRPr="00757BF1" w:rsidRDefault="0058158F" w:rsidP="00604977">
      <w:pPr>
        <w:rPr>
          <w:sz w:val="24"/>
          <w:szCs w:val="24"/>
        </w:rPr>
      </w:pPr>
      <w:r w:rsidRPr="00757BF1">
        <w:rPr>
          <w:sz w:val="24"/>
          <w:szCs w:val="24"/>
        </w:rPr>
        <w:t>At Highlands our SERVE</w:t>
      </w:r>
      <w:r w:rsidR="007E5537" w:rsidRPr="00757BF1">
        <w:rPr>
          <w:sz w:val="24"/>
          <w:szCs w:val="24"/>
        </w:rPr>
        <w:t xml:space="preserve"> Day budget i</w:t>
      </w:r>
      <w:r w:rsidRPr="00757BF1">
        <w:rPr>
          <w:sz w:val="24"/>
          <w:szCs w:val="24"/>
        </w:rPr>
        <w:t>s based on a percentage of our mission’s b</w:t>
      </w:r>
      <w:r w:rsidR="007E5537" w:rsidRPr="00757BF1">
        <w:rPr>
          <w:sz w:val="24"/>
          <w:szCs w:val="24"/>
        </w:rPr>
        <w:t>udget.</w:t>
      </w:r>
      <w:r w:rsidR="007B3DA2" w:rsidRPr="00757BF1">
        <w:rPr>
          <w:sz w:val="24"/>
          <w:szCs w:val="24"/>
        </w:rPr>
        <w:t xml:space="preserve">  </w:t>
      </w:r>
    </w:p>
    <w:p w:rsidR="007E5537" w:rsidRDefault="007E5537" w:rsidP="00604977">
      <w:pPr>
        <w:rPr>
          <w:sz w:val="24"/>
          <w:szCs w:val="24"/>
        </w:rPr>
      </w:pPr>
    </w:p>
    <w:p w:rsidR="007E5537" w:rsidRDefault="007E5537" w:rsidP="007E5537">
      <w:pPr>
        <w:ind w:left="1440"/>
        <w:rPr>
          <w:sz w:val="24"/>
          <w:szCs w:val="24"/>
        </w:rPr>
      </w:pPr>
      <w:r>
        <w:rPr>
          <w:sz w:val="24"/>
          <w:szCs w:val="24"/>
        </w:rPr>
        <w:t>Things to Consider When Creating Your Budget</w:t>
      </w:r>
    </w:p>
    <w:p w:rsidR="007E5537" w:rsidRPr="00EB6CBD" w:rsidRDefault="007E5537" w:rsidP="007E5537">
      <w:pPr>
        <w:pStyle w:val="ListParagraph"/>
        <w:numPr>
          <w:ilvl w:val="0"/>
          <w:numId w:val="3"/>
        </w:numPr>
        <w:rPr>
          <w:sz w:val="24"/>
          <w:szCs w:val="24"/>
        </w:rPr>
      </w:pPr>
      <w:r w:rsidRPr="00EB6CBD">
        <w:rPr>
          <w:b/>
          <w:sz w:val="24"/>
          <w:szCs w:val="24"/>
        </w:rPr>
        <w:t>Donations:</w:t>
      </w:r>
      <w:r w:rsidRPr="00EB6CBD">
        <w:rPr>
          <w:sz w:val="24"/>
          <w:szCs w:val="24"/>
        </w:rPr>
        <w:t xml:space="preserve">  Vendors that may donate materials or services</w:t>
      </w:r>
    </w:p>
    <w:p w:rsidR="007E5537" w:rsidRPr="00EB6CBD" w:rsidRDefault="007E5537" w:rsidP="007E5537">
      <w:pPr>
        <w:pStyle w:val="ListParagraph"/>
        <w:numPr>
          <w:ilvl w:val="0"/>
          <w:numId w:val="3"/>
        </w:numPr>
        <w:rPr>
          <w:sz w:val="24"/>
          <w:szCs w:val="24"/>
        </w:rPr>
      </w:pPr>
      <w:r w:rsidRPr="00EB6CBD">
        <w:rPr>
          <w:b/>
          <w:sz w:val="24"/>
          <w:szCs w:val="24"/>
        </w:rPr>
        <w:t>People:</w:t>
      </w:r>
      <w:r w:rsidRPr="00EB6CBD">
        <w:rPr>
          <w:sz w:val="24"/>
          <w:szCs w:val="24"/>
        </w:rPr>
        <w:t xml:space="preserve">  Members that may have talents/</w:t>
      </w:r>
      <w:r w:rsidR="008F5CAB" w:rsidRPr="00EB6CBD">
        <w:rPr>
          <w:sz w:val="24"/>
          <w:szCs w:val="24"/>
        </w:rPr>
        <w:t>assets</w:t>
      </w:r>
      <w:r w:rsidRPr="00EB6CBD">
        <w:rPr>
          <w:sz w:val="24"/>
          <w:szCs w:val="24"/>
        </w:rPr>
        <w:t xml:space="preserve"> to lend to projects</w:t>
      </w:r>
    </w:p>
    <w:p w:rsidR="007E5537" w:rsidRPr="00EB6CBD" w:rsidRDefault="007E5537" w:rsidP="007E5537">
      <w:pPr>
        <w:pStyle w:val="ListParagraph"/>
        <w:numPr>
          <w:ilvl w:val="0"/>
          <w:numId w:val="3"/>
        </w:numPr>
        <w:rPr>
          <w:sz w:val="24"/>
          <w:szCs w:val="24"/>
        </w:rPr>
      </w:pPr>
      <w:r w:rsidRPr="00EB6CBD">
        <w:rPr>
          <w:b/>
          <w:sz w:val="24"/>
          <w:szCs w:val="24"/>
        </w:rPr>
        <w:t>Serve Shirts:</w:t>
      </w:r>
      <w:r w:rsidR="0058158F" w:rsidRPr="00EB6CBD">
        <w:rPr>
          <w:sz w:val="24"/>
          <w:szCs w:val="24"/>
        </w:rPr>
        <w:t xml:space="preserve"> Vendor, quantity and s</w:t>
      </w:r>
      <w:r w:rsidRPr="00EB6CBD">
        <w:rPr>
          <w:sz w:val="24"/>
          <w:szCs w:val="24"/>
        </w:rPr>
        <w:t>izes</w:t>
      </w:r>
    </w:p>
    <w:p w:rsidR="007E5537" w:rsidRPr="00EB6CBD" w:rsidRDefault="007E5537" w:rsidP="007E5537">
      <w:pPr>
        <w:pStyle w:val="ListParagraph"/>
        <w:numPr>
          <w:ilvl w:val="0"/>
          <w:numId w:val="3"/>
        </w:numPr>
        <w:rPr>
          <w:sz w:val="24"/>
          <w:szCs w:val="24"/>
        </w:rPr>
      </w:pPr>
      <w:r w:rsidRPr="00EB6CBD">
        <w:rPr>
          <w:b/>
          <w:sz w:val="24"/>
          <w:szCs w:val="24"/>
        </w:rPr>
        <w:t>Promotional</w:t>
      </w:r>
      <w:r w:rsidRPr="00EB6CBD">
        <w:rPr>
          <w:sz w:val="24"/>
          <w:szCs w:val="24"/>
        </w:rPr>
        <w:t xml:space="preserve">: Banners and other printed material </w:t>
      </w:r>
      <w:r w:rsidR="007E49B9" w:rsidRPr="00EB6CBD">
        <w:rPr>
          <w:sz w:val="24"/>
          <w:szCs w:val="24"/>
        </w:rPr>
        <w:t xml:space="preserve">promoting </w:t>
      </w:r>
      <w:r w:rsidRPr="00EB6CBD">
        <w:rPr>
          <w:sz w:val="24"/>
          <w:szCs w:val="24"/>
        </w:rPr>
        <w:t>the event</w:t>
      </w:r>
    </w:p>
    <w:p w:rsidR="007E5537" w:rsidRPr="00EB6CBD" w:rsidRDefault="007E5537" w:rsidP="007E5537">
      <w:pPr>
        <w:pStyle w:val="ListParagraph"/>
        <w:numPr>
          <w:ilvl w:val="0"/>
          <w:numId w:val="3"/>
        </w:numPr>
        <w:rPr>
          <w:sz w:val="24"/>
          <w:szCs w:val="24"/>
        </w:rPr>
      </w:pPr>
      <w:r w:rsidRPr="00EB6CBD">
        <w:rPr>
          <w:b/>
          <w:sz w:val="24"/>
          <w:szCs w:val="24"/>
        </w:rPr>
        <w:t>Food:</w:t>
      </w:r>
      <w:r w:rsidR="0058158F" w:rsidRPr="00EB6CBD">
        <w:rPr>
          <w:sz w:val="24"/>
          <w:szCs w:val="24"/>
        </w:rPr>
        <w:t xml:space="preserve"> Vendors and quantity; c</w:t>
      </w:r>
      <w:r w:rsidRPr="00EB6CBD">
        <w:rPr>
          <w:sz w:val="24"/>
          <w:szCs w:val="24"/>
        </w:rPr>
        <w:t xml:space="preserve">ook </w:t>
      </w:r>
      <w:r w:rsidR="0058158F" w:rsidRPr="00EB6CBD">
        <w:rPr>
          <w:sz w:val="24"/>
          <w:szCs w:val="24"/>
        </w:rPr>
        <w:t>team or c</w:t>
      </w:r>
      <w:r w:rsidRPr="00EB6CBD">
        <w:rPr>
          <w:sz w:val="24"/>
          <w:szCs w:val="24"/>
        </w:rPr>
        <w:t>aterer</w:t>
      </w:r>
    </w:p>
    <w:p w:rsidR="007E5537" w:rsidRPr="00EB6CBD" w:rsidRDefault="007E5537" w:rsidP="007E5537">
      <w:pPr>
        <w:pStyle w:val="ListParagraph"/>
        <w:numPr>
          <w:ilvl w:val="0"/>
          <w:numId w:val="3"/>
        </w:numPr>
        <w:rPr>
          <w:sz w:val="24"/>
          <w:szCs w:val="24"/>
        </w:rPr>
      </w:pPr>
      <w:r w:rsidRPr="00EB6CBD">
        <w:rPr>
          <w:b/>
          <w:sz w:val="24"/>
          <w:szCs w:val="24"/>
        </w:rPr>
        <w:t>Project Cost:</w:t>
      </w:r>
      <w:r w:rsidRPr="00EB6CBD">
        <w:rPr>
          <w:sz w:val="24"/>
          <w:szCs w:val="24"/>
        </w:rPr>
        <w:t xml:space="preserve"> materials and supplies</w:t>
      </w:r>
    </w:p>
    <w:p w:rsidR="007E5537" w:rsidRPr="00EB6CBD" w:rsidRDefault="007E5537" w:rsidP="007E5537">
      <w:pPr>
        <w:pStyle w:val="ListParagraph"/>
        <w:numPr>
          <w:ilvl w:val="0"/>
          <w:numId w:val="3"/>
        </w:numPr>
        <w:rPr>
          <w:sz w:val="24"/>
          <w:szCs w:val="24"/>
        </w:rPr>
      </w:pPr>
      <w:r w:rsidRPr="00EB6CBD">
        <w:rPr>
          <w:b/>
          <w:sz w:val="24"/>
          <w:szCs w:val="24"/>
        </w:rPr>
        <w:t>Equipment Cost:</w:t>
      </w:r>
      <w:r w:rsidRPr="00EB6CBD">
        <w:rPr>
          <w:sz w:val="24"/>
          <w:szCs w:val="24"/>
        </w:rPr>
        <w:t xml:space="preserve">  Vendor and needs to complete project</w:t>
      </w:r>
    </w:p>
    <w:p w:rsidR="007E5537" w:rsidRPr="00EB6CBD" w:rsidRDefault="007E5537" w:rsidP="007E5537">
      <w:pPr>
        <w:pStyle w:val="ListParagraph"/>
        <w:numPr>
          <w:ilvl w:val="0"/>
          <w:numId w:val="3"/>
        </w:numPr>
        <w:rPr>
          <w:sz w:val="24"/>
          <w:szCs w:val="24"/>
        </w:rPr>
      </w:pPr>
      <w:r w:rsidRPr="00EB6CBD">
        <w:rPr>
          <w:b/>
          <w:sz w:val="24"/>
          <w:szCs w:val="24"/>
        </w:rPr>
        <w:t>Rentals:</w:t>
      </w:r>
      <w:r w:rsidRPr="00EB6CBD">
        <w:rPr>
          <w:sz w:val="24"/>
          <w:szCs w:val="24"/>
        </w:rPr>
        <w:t xml:space="preserve"> Cookers and </w:t>
      </w:r>
      <w:r w:rsidR="0058158F" w:rsidRPr="00EB6CBD">
        <w:rPr>
          <w:sz w:val="24"/>
          <w:szCs w:val="24"/>
        </w:rPr>
        <w:t>i</w:t>
      </w:r>
      <w:r w:rsidRPr="00EB6CBD">
        <w:rPr>
          <w:sz w:val="24"/>
          <w:szCs w:val="24"/>
        </w:rPr>
        <w:t>nflatables etc.</w:t>
      </w:r>
    </w:p>
    <w:p w:rsidR="007E5537" w:rsidRPr="00EB6CBD" w:rsidRDefault="007E5537" w:rsidP="007E5537">
      <w:pPr>
        <w:pStyle w:val="ListParagraph"/>
        <w:numPr>
          <w:ilvl w:val="0"/>
          <w:numId w:val="3"/>
        </w:numPr>
        <w:rPr>
          <w:b/>
          <w:sz w:val="24"/>
          <w:szCs w:val="24"/>
        </w:rPr>
      </w:pPr>
      <w:r w:rsidRPr="007E49B9">
        <w:rPr>
          <w:b/>
          <w:sz w:val="24"/>
          <w:szCs w:val="24"/>
        </w:rPr>
        <w:t>Incidentals</w:t>
      </w:r>
      <w:r w:rsidR="00365969" w:rsidRPr="00EB6CBD">
        <w:rPr>
          <w:b/>
          <w:sz w:val="24"/>
          <w:szCs w:val="24"/>
        </w:rPr>
        <w:t xml:space="preserve">: </w:t>
      </w:r>
      <w:r w:rsidR="00EB6CBD">
        <w:rPr>
          <w:sz w:val="24"/>
          <w:szCs w:val="24"/>
        </w:rPr>
        <w:t>Plan for the things your forget to plan for</w:t>
      </w:r>
    </w:p>
    <w:p w:rsidR="007E5537" w:rsidRPr="007E5537" w:rsidRDefault="007E49B9" w:rsidP="007E5537">
      <w:pPr>
        <w:pStyle w:val="ListParagraph"/>
        <w:numPr>
          <w:ilvl w:val="0"/>
          <w:numId w:val="3"/>
        </w:numPr>
        <w:rPr>
          <w:sz w:val="24"/>
          <w:szCs w:val="24"/>
        </w:rPr>
      </w:pPr>
      <w:r w:rsidRPr="007E49B9">
        <w:rPr>
          <w:b/>
          <w:sz w:val="24"/>
          <w:szCs w:val="24"/>
        </w:rPr>
        <w:t>Margin:</w:t>
      </w:r>
      <w:r>
        <w:rPr>
          <w:sz w:val="24"/>
          <w:szCs w:val="24"/>
        </w:rPr>
        <w:t xml:space="preserve"> </w:t>
      </w:r>
      <w:r w:rsidR="00EB6CBD">
        <w:rPr>
          <w:sz w:val="24"/>
          <w:szCs w:val="24"/>
        </w:rPr>
        <w:t>Include a 4% margin in your budget</w:t>
      </w:r>
      <w:r w:rsidR="00CA2B69">
        <w:rPr>
          <w:sz w:val="24"/>
          <w:szCs w:val="24"/>
        </w:rPr>
        <w:t>.  Ensures you will not go over budget.</w:t>
      </w:r>
    </w:p>
    <w:p w:rsidR="00604977" w:rsidRDefault="00604977" w:rsidP="00604977">
      <w:pPr>
        <w:rPr>
          <w:sz w:val="24"/>
          <w:szCs w:val="24"/>
        </w:rPr>
      </w:pPr>
    </w:p>
    <w:p w:rsidR="00365969" w:rsidRPr="00CA2B69" w:rsidRDefault="0018058D" w:rsidP="00604977">
      <w:pPr>
        <w:rPr>
          <w:sz w:val="24"/>
          <w:szCs w:val="24"/>
        </w:rPr>
      </w:pPr>
      <w:r w:rsidRPr="00CA2B69">
        <w:rPr>
          <w:sz w:val="24"/>
          <w:szCs w:val="24"/>
        </w:rPr>
        <w:t xml:space="preserve">Please refer to </w:t>
      </w:r>
      <w:r w:rsidR="0058158F" w:rsidRPr="00CA2B69">
        <w:rPr>
          <w:sz w:val="24"/>
          <w:szCs w:val="24"/>
        </w:rPr>
        <w:t>the list of vendors we use for shirts.  W</w:t>
      </w:r>
      <w:r w:rsidRPr="00CA2B69">
        <w:rPr>
          <w:sz w:val="24"/>
          <w:szCs w:val="24"/>
        </w:rPr>
        <w:t xml:space="preserve">e have </w:t>
      </w:r>
      <w:r w:rsidR="0058158F" w:rsidRPr="00CA2B69">
        <w:rPr>
          <w:sz w:val="24"/>
          <w:szCs w:val="24"/>
        </w:rPr>
        <w:t xml:space="preserve">also </w:t>
      </w:r>
      <w:r w:rsidRPr="00CA2B69">
        <w:rPr>
          <w:sz w:val="24"/>
          <w:szCs w:val="24"/>
        </w:rPr>
        <w:t>provided the ar</w:t>
      </w:r>
      <w:r w:rsidR="0058158F" w:rsidRPr="00CA2B69">
        <w:rPr>
          <w:sz w:val="24"/>
          <w:szCs w:val="24"/>
        </w:rPr>
        <w:t>twork for the SERVE shirts and b</w:t>
      </w:r>
      <w:r w:rsidRPr="00CA2B69">
        <w:rPr>
          <w:sz w:val="24"/>
          <w:szCs w:val="24"/>
        </w:rPr>
        <w:t>anners.</w:t>
      </w:r>
      <w:r w:rsidR="0058158F" w:rsidRPr="00CA2B69">
        <w:rPr>
          <w:sz w:val="24"/>
          <w:szCs w:val="24"/>
        </w:rPr>
        <w:t xml:space="preserve"> </w:t>
      </w:r>
    </w:p>
    <w:p w:rsidR="0058158F" w:rsidRDefault="0058158F" w:rsidP="00604977">
      <w:pPr>
        <w:rPr>
          <w:sz w:val="24"/>
          <w:szCs w:val="24"/>
        </w:rPr>
      </w:pPr>
      <w:r>
        <w:rPr>
          <w:sz w:val="24"/>
          <w:szCs w:val="24"/>
        </w:rPr>
        <w:tab/>
      </w:r>
    </w:p>
    <w:p w:rsidR="00365969" w:rsidRDefault="00365969" w:rsidP="00604977">
      <w:pPr>
        <w:rPr>
          <w:sz w:val="24"/>
          <w:szCs w:val="24"/>
        </w:rPr>
      </w:pPr>
    </w:p>
    <w:p w:rsidR="00365969" w:rsidRDefault="00365969" w:rsidP="00604977">
      <w:pPr>
        <w:rPr>
          <w:sz w:val="24"/>
          <w:szCs w:val="24"/>
        </w:rPr>
      </w:pPr>
    </w:p>
    <w:p w:rsidR="00365969" w:rsidRDefault="00365969" w:rsidP="00604977">
      <w:pPr>
        <w:rPr>
          <w:sz w:val="24"/>
          <w:szCs w:val="24"/>
        </w:rPr>
      </w:pPr>
      <w:bookmarkStart w:id="0" w:name="_GoBack"/>
      <w:bookmarkEnd w:id="0"/>
    </w:p>
    <w:sectPr w:rsidR="00365969" w:rsidSect="0054362F">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A06" w:rsidRDefault="005B1A06" w:rsidP="00365969">
      <w:pPr>
        <w:spacing w:after="0" w:line="240" w:lineRule="auto"/>
      </w:pPr>
      <w:r>
        <w:separator/>
      </w:r>
    </w:p>
  </w:endnote>
  <w:endnote w:type="continuationSeparator" w:id="0">
    <w:p w:rsidR="005B1A06" w:rsidRDefault="005B1A06" w:rsidP="00365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A06" w:rsidRDefault="005B1A06" w:rsidP="00365969">
      <w:pPr>
        <w:spacing w:after="0" w:line="240" w:lineRule="auto"/>
      </w:pPr>
      <w:r>
        <w:separator/>
      </w:r>
    </w:p>
  </w:footnote>
  <w:footnote w:type="continuationSeparator" w:id="0">
    <w:p w:rsidR="005B1A06" w:rsidRDefault="005B1A06" w:rsidP="00365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969" w:rsidRDefault="00365969">
    <w:pPr>
      <w:pStyle w:val="Header"/>
    </w:pPr>
  </w:p>
  <w:p w:rsidR="00365969" w:rsidRDefault="00365969">
    <w:pPr>
      <w:pStyle w:val="Header"/>
    </w:pPr>
    <w:r>
      <w:rPr>
        <w:noProof/>
      </w:rPr>
      <w:drawing>
        <wp:anchor distT="0" distB="0" distL="114300" distR="114300" simplePos="0" relativeHeight="251659264" behindDoc="0" locked="0" layoutInCell="1" allowOverlap="1" wp14:anchorId="174F4B5D" wp14:editId="580AFCC9">
          <wp:simplePos x="0" y="0"/>
          <wp:positionH relativeFrom="column">
            <wp:posOffset>5019675</wp:posOffset>
          </wp:positionH>
          <wp:positionV relativeFrom="paragraph">
            <wp:posOffset>255905</wp:posOffset>
          </wp:positionV>
          <wp:extent cx="1076325" cy="504825"/>
          <wp:effectExtent l="0" t="0" r="9525" b="9525"/>
          <wp:wrapNone/>
          <wp:docPr id="3" name="Picture 3" descr="\\creole\UserData\rhogland\Serve D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ole\UserData\rhogland\Serve Day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9637" t="30588" r="19727" b="32588"/>
                  <a:stretch>
                    <a:fillRect/>
                  </a:stretch>
                </pic:blipFill>
                <pic:spPr bwMode="auto">
                  <a:xfrm>
                    <a:off x="0" y="0"/>
                    <a:ext cx="10763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F0A"/>
    <w:multiLevelType w:val="hybridMultilevel"/>
    <w:tmpl w:val="D4CC1378"/>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BAA364B"/>
    <w:multiLevelType w:val="hybridMultilevel"/>
    <w:tmpl w:val="3DE0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C0C1A"/>
    <w:multiLevelType w:val="hybridMultilevel"/>
    <w:tmpl w:val="02E435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794A22"/>
    <w:multiLevelType w:val="hybridMultilevel"/>
    <w:tmpl w:val="5A527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E166F0"/>
    <w:multiLevelType w:val="hybridMultilevel"/>
    <w:tmpl w:val="86BA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8710F8"/>
    <w:multiLevelType w:val="hybridMultilevel"/>
    <w:tmpl w:val="B23A01BE"/>
    <w:lvl w:ilvl="0" w:tplc="0409000F">
      <w:start w:val="1"/>
      <w:numFmt w:val="decimal"/>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3480F61"/>
    <w:multiLevelType w:val="hybridMultilevel"/>
    <w:tmpl w:val="500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7B4D4C"/>
    <w:multiLevelType w:val="hybridMultilevel"/>
    <w:tmpl w:val="26A8871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AA33AA9"/>
    <w:multiLevelType w:val="hybridMultilevel"/>
    <w:tmpl w:val="0A689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963F0A"/>
    <w:multiLevelType w:val="hybridMultilevel"/>
    <w:tmpl w:val="5A5009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8B3175"/>
    <w:multiLevelType w:val="hybridMultilevel"/>
    <w:tmpl w:val="34227D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5365E5"/>
    <w:multiLevelType w:val="hybridMultilevel"/>
    <w:tmpl w:val="B792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2E6634"/>
    <w:multiLevelType w:val="hybridMultilevel"/>
    <w:tmpl w:val="692C4C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A52362"/>
    <w:multiLevelType w:val="hybridMultilevel"/>
    <w:tmpl w:val="2F0E90C6"/>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7D1444E2"/>
    <w:multiLevelType w:val="hybridMultilevel"/>
    <w:tmpl w:val="A35E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7"/>
  </w:num>
  <w:num w:numId="4">
    <w:abstractNumId w:val="5"/>
  </w:num>
  <w:num w:numId="5">
    <w:abstractNumId w:val="14"/>
  </w:num>
  <w:num w:numId="6">
    <w:abstractNumId w:val="0"/>
  </w:num>
  <w:num w:numId="7">
    <w:abstractNumId w:val="11"/>
  </w:num>
  <w:num w:numId="8">
    <w:abstractNumId w:val="2"/>
  </w:num>
  <w:num w:numId="9">
    <w:abstractNumId w:val="4"/>
  </w:num>
  <w:num w:numId="10">
    <w:abstractNumId w:val="6"/>
  </w:num>
  <w:num w:numId="11">
    <w:abstractNumId w:val="3"/>
  </w:num>
  <w:num w:numId="12">
    <w:abstractNumId w:val="8"/>
  </w:num>
  <w:num w:numId="13">
    <w:abstractNumId w:val="9"/>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0A"/>
    <w:rsid w:val="0007749A"/>
    <w:rsid w:val="0018058D"/>
    <w:rsid w:val="00206A30"/>
    <w:rsid w:val="00284523"/>
    <w:rsid w:val="00365969"/>
    <w:rsid w:val="003662AA"/>
    <w:rsid w:val="00367D3F"/>
    <w:rsid w:val="003A76E6"/>
    <w:rsid w:val="004007C1"/>
    <w:rsid w:val="00435193"/>
    <w:rsid w:val="004C076E"/>
    <w:rsid w:val="004D5AEB"/>
    <w:rsid w:val="0054362F"/>
    <w:rsid w:val="005600D2"/>
    <w:rsid w:val="00564BDD"/>
    <w:rsid w:val="00580B97"/>
    <w:rsid w:val="0058158F"/>
    <w:rsid w:val="005B1A06"/>
    <w:rsid w:val="005B3F4E"/>
    <w:rsid w:val="00604977"/>
    <w:rsid w:val="006841C9"/>
    <w:rsid w:val="006B2B6E"/>
    <w:rsid w:val="00727BFF"/>
    <w:rsid w:val="007545B9"/>
    <w:rsid w:val="00757BF1"/>
    <w:rsid w:val="007B3DA2"/>
    <w:rsid w:val="007E3CF6"/>
    <w:rsid w:val="007E49B9"/>
    <w:rsid w:val="007E5537"/>
    <w:rsid w:val="00814C0A"/>
    <w:rsid w:val="00835033"/>
    <w:rsid w:val="008433A3"/>
    <w:rsid w:val="008A6B39"/>
    <w:rsid w:val="008D52C0"/>
    <w:rsid w:val="008F5CAB"/>
    <w:rsid w:val="00987F42"/>
    <w:rsid w:val="009C3370"/>
    <w:rsid w:val="009D030C"/>
    <w:rsid w:val="009E1C0E"/>
    <w:rsid w:val="00AE00DE"/>
    <w:rsid w:val="00AE604C"/>
    <w:rsid w:val="00B310F5"/>
    <w:rsid w:val="00B77BC0"/>
    <w:rsid w:val="00BA32E0"/>
    <w:rsid w:val="00BA58F8"/>
    <w:rsid w:val="00BF5B8A"/>
    <w:rsid w:val="00C21104"/>
    <w:rsid w:val="00C27BE3"/>
    <w:rsid w:val="00CA2B69"/>
    <w:rsid w:val="00D22E0A"/>
    <w:rsid w:val="00D530E2"/>
    <w:rsid w:val="00E577CD"/>
    <w:rsid w:val="00E7045E"/>
    <w:rsid w:val="00E83CDC"/>
    <w:rsid w:val="00EB6CBD"/>
    <w:rsid w:val="00EC27E6"/>
    <w:rsid w:val="00ED0DF0"/>
    <w:rsid w:val="00F16F19"/>
    <w:rsid w:val="00FC4667"/>
    <w:rsid w:val="00FE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2AA"/>
    <w:pPr>
      <w:spacing w:after="200" w:line="276" w:lineRule="auto"/>
    </w:pPr>
    <w:rPr>
      <w:sz w:val="22"/>
      <w:szCs w:val="22"/>
    </w:rPr>
  </w:style>
  <w:style w:type="paragraph" w:styleId="Heading1">
    <w:name w:val="heading 1"/>
    <w:basedOn w:val="Normal"/>
    <w:next w:val="Normal"/>
    <w:link w:val="Heading1Char"/>
    <w:uiPriority w:val="9"/>
    <w:qFormat/>
    <w:rsid w:val="003662A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662AA"/>
    <w:rPr>
      <w:rFonts w:ascii="Cambria" w:eastAsia="Times New Roman" w:hAnsi="Cambria"/>
      <w:b/>
      <w:bCs/>
      <w:kern w:val="32"/>
      <w:sz w:val="32"/>
      <w:szCs w:val="32"/>
    </w:rPr>
  </w:style>
  <w:style w:type="paragraph" w:styleId="NoSpacing">
    <w:name w:val="No Spacing"/>
    <w:link w:val="NoSpacingChar"/>
    <w:uiPriority w:val="1"/>
    <w:qFormat/>
    <w:rsid w:val="003662AA"/>
    <w:rPr>
      <w:rFonts w:eastAsia="MS Mincho" w:cs="Arial"/>
      <w:sz w:val="22"/>
      <w:szCs w:val="22"/>
      <w:lang w:eastAsia="ja-JP"/>
    </w:rPr>
  </w:style>
  <w:style w:type="character" w:customStyle="1" w:styleId="NoSpacingChar">
    <w:name w:val="No Spacing Char"/>
    <w:link w:val="NoSpacing"/>
    <w:uiPriority w:val="1"/>
    <w:rsid w:val="003662AA"/>
    <w:rPr>
      <w:rFonts w:eastAsia="MS Mincho" w:cs="Arial"/>
      <w:sz w:val="22"/>
      <w:szCs w:val="22"/>
      <w:lang w:eastAsia="ja-JP"/>
    </w:rPr>
  </w:style>
  <w:style w:type="paragraph" w:styleId="TOCHeading">
    <w:name w:val="TOC Heading"/>
    <w:basedOn w:val="Heading1"/>
    <w:next w:val="Normal"/>
    <w:uiPriority w:val="39"/>
    <w:semiHidden/>
    <w:unhideWhenUsed/>
    <w:qFormat/>
    <w:rsid w:val="003662AA"/>
    <w:pPr>
      <w:keepLines/>
      <w:spacing w:before="480" w:after="0"/>
      <w:outlineLvl w:val="9"/>
    </w:pPr>
    <w:rPr>
      <w:rFonts w:eastAsia="MS Gothic"/>
      <w:color w:val="365F91"/>
      <w:kern w:val="0"/>
      <w:sz w:val="28"/>
      <w:szCs w:val="28"/>
      <w:lang w:eastAsia="ja-JP"/>
    </w:rPr>
  </w:style>
  <w:style w:type="paragraph" w:styleId="ListParagraph">
    <w:name w:val="List Paragraph"/>
    <w:basedOn w:val="Normal"/>
    <w:uiPriority w:val="34"/>
    <w:qFormat/>
    <w:rsid w:val="009E1C0E"/>
    <w:pPr>
      <w:ind w:left="720"/>
      <w:contextualSpacing/>
    </w:pPr>
  </w:style>
  <w:style w:type="character" w:styleId="Hyperlink">
    <w:name w:val="Hyperlink"/>
    <w:basedOn w:val="DefaultParagraphFont"/>
    <w:uiPriority w:val="99"/>
    <w:unhideWhenUsed/>
    <w:rsid w:val="00BF5B8A"/>
    <w:rPr>
      <w:color w:val="0000FF" w:themeColor="hyperlink"/>
      <w:u w:val="single"/>
    </w:rPr>
  </w:style>
  <w:style w:type="paragraph" w:styleId="Header">
    <w:name w:val="header"/>
    <w:basedOn w:val="Normal"/>
    <w:link w:val="HeaderChar"/>
    <w:uiPriority w:val="99"/>
    <w:unhideWhenUsed/>
    <w:rsid w:val="00365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969"/>
    <w:rPr>
      <w:sz w:val="22"/>
      <w:szCs w:val="22"/>
    </w:rPr>
  </w:style>
  <w:style w:type="paragraph" w:styleId="Footer">
    <w:name w:val="footer"/>
    <w:basedOn w:val="Normal"/>
    <w:link w:val="FooterChar"/>
    <w:uiPriority w:val="99"/>
    <w:unhideWhenUsed/>
    <w:rsid w:val="00365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969"/>
    <w:rPr>
      <w:sz w:val="22"/>
      <w:szCs w:val="22"/>
    </w:rPr>
  </w:style>
  <w:style w:type="paragraph" w:styleId="BalloonText">
    <w:name w:val="Balloon Text"/>
    <w:basedOn w:val="Normal"/>
    <w:link w:val="BalloonTextChar"/>
    <w:uiPriority w:val="99"/>
    <w:semiHidden/>
    <w:unhideWhenUsed/>
    <w:rsid w:val="00365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969"/>
    <w:rPr>
      <w:rFonts w:ascii="Tahoma" w:hAnsi="Tahoma" w:cs="Tahoma"/>
      <w:sz w:val="16"/>
      <w:szCs w:val="16"/>
    </w:rPr>
  </w:style>
  <w:style w:type="character" w:styleId="FollowedHyperlink">
    <w:name w:val="FollowedHyperlink"/>
    <w:basedOn w:val="DefaultParagraphFont"/>
    <w:uiPriority w:val="99"/>
    <w:semiHidden/>
    <w:unhideWhenUsed/>
    <w:rsid w:val="004D5A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2AA"/>
    <w:pPr>
      <w:spacing w:after="200" w:line="276" w:lineRule="auto"/>
    </w:pPr>
    <w:rPr>
      <w:sz w:val="22"/>
      <w:szCs w:val="22"/>
    </w:rPr>
  </w:style>
  <w:style w:type="paragraph" w:styleId="Heading1">
    <w:name w:val="heading 1"/>
    <w:basedOn w:val="Normal"/>
    <w:next w:val="Normal"/>
    <w:link w:val="Heading1Char"/>
    <w:uiPriority w:val="9"/>
    <w:qFormat/>
    <w:rsid w:val="003662A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662AA"/>
    <w:rPr>
      <w:rFonts w:ascii="Cambria" w:eastAsia="Times New Roman" w:hAnsi="Cambria"/>
      <w:b/>
      <w:bCs/>
      <w:kern w:val="32"/>
      <w:sz w:val="32"/>
      <w:szCs w:val="32"/>
    </w:rPr>
  </w:style>
  <w:style w:type="paragraph" w:styleId="NoSpacing">
    <w:name w:val="No Spacing"/>
    <w:link w:val="NoSpacingChar"/>
    <w:uiPriority w:val="1"/>
    <w:qFormat/>
    <w:rsid w:val="003662AA"/>
    <w:rPr>
      <w:rFonts w:eastAsia="MS Mincho" w:cs="Arial"/>
      <w:sz w:val="22"/>
      <w:szCs w:val="22"/>
      <w:lang w:eastAsia="ja-JP"/>
    </w:rPr>
  </w:style>
  <w:style w:type="character" w:customStyle="1" w:styleId="NoSpacingChar">
    <w:name w:val="No Spacing Char"/>
    <w:link w:val="NoSpacing"/>
    <w:uiPriority w:val="1"/>
    <w:rsid w:val="003662AA"/>
    <w:rPr>
      <w:rFonts w:eastAsia="MS Mincho" w:cs="Arial"/>
      <w:sz w:val="22"/>
      <w:szCs w:val="22"/>
      <w:lang w:eastAsia="ja-JP"/>
    </w:rPr>
  </w:style>
  <w:style w:type="paragraph" w:styleId="TOCHeading">
    <w:name w:val="TOC Heading"/>
    <w:basedOn w:val="Heading1"/>
    <w:next w:val="Normal"/>
    <w:uiPriority w:val="39"/>
    <w:semiHidden/>
    <w:unhideWhenUsed/>
    <w:qFormat/>
    <w:rsid w:val="003662AA"/>
    <w:pPr>
      <w:keepLines/>
      <w:spacing w:before="480" w:after="0"/>
      <w:outlineLvl w:val="9"/>
    </w:pPr>
    <w:rPr>
      <w:rFonts w:eastAsia="MS Gothic"/>
      <w:color w:val="365F91"/>
      <w:kern w:val="0"/>
      <w:sz w:val="28"/>
      <w:szCs w:val="28"/>
      <w:lang w:eastAsia="ja-JP"/>
    </w:rPr>
  </w:style>
  <w:style w:type="paragraph" w:styleId="ListParagraph">
    <w:name w:val="List Paragraph"/>
    <w:basedOn w:val="Normal"/>
    <w:uiPriority w:val="34"/>
    <w:qFormat/>
    <w:rsid w:val="009E1C0E"/>
    <w:pPr>
      <w:ind w:left="720"/>
      <w:contextualSpacing/>
    </w:pPr>
  </w:style>
  <w:style w:type="character" w:styleId="Hyperlink">
    <w:name w:val="Hyperlink"/>
    <w:basedOn w:val="DefaultParagraphFont"/>
    <w:uiPriority w:val="99"/>
    <w:unhideWhenUsed/>
    <w:rsid w:val="00BF5B8A"/>
    <w:rPr>
      <w:color w:val="0000FF" w:themeColor="hyperlink"/>
      <w:u w:val="single"/>
    </w:rPr>
  </w:style>
  <w:style w:type="paragraph" w:styleId="Header">
    <w:name w:val="header"/>
    <w:basedOn w:val="Normal"/>
    <w:link w:val="HeaderChar"/>
    <w:uiPriority w:val="99"/>
    <w:unhideWhenUsed/>
    <w:rsid w:val="00365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969"/>
    <w:rPr>
      <w:sz w:val="22"/>
      <w:szCs w:val="22"/>
    </w:rPr>
  </w:style>
  <w:style w:type="paragraph" w:styleId="Footer">
    <w:name w:val="footer"/>
    <w:basedOn w:val="Normal"/>
    <w:link w:val="FooterChar"/>
    <w:uiPriority w:val="99"/>
    <w:unhideWhenUsed/>
    <w:rsid w:val="00365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969"/>
    <w:rPr>
      <w:sz w:val="22"/>
      <w:szCs w:val="22"/>
    </w:rPr>
  </w:style>
  <w:style w:type="paragraph" w:styleId="BalloonText">
    <w:name w:val="Balloon Text"/>
    <w:basedOn w:val="Normal"/>
    <w:link w:val="BalloonTextChar"/>
    <w:uiPriority w:val="99"/>
    <w:semiHidden/>
    <w:unhideWhenUsed/>
    <w:rsid w:val="00365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969"/>
    <w:rPr>
      <w:rFonts w:ascii="Tahoma" w:hAnsi="Tahoma" w:cs="Tahoma"/>
      <w:sz w:val="16"/>
      <w:szCs w:val="16"/>
    </w:rPr>
  </w:style>
  <w:style w:type="character" w:styleId="FollowedHyperlink">
    <w:name w:val="FollowedHyperlink"/>
    <w:basedOn w:val="DefaultParagraphFont"/>
    <w:uiPriority w:val="99"/>
    <w:semiHidden/>
    <w:unhideWhenUsed/>
    <w:rsid w:val="004D5A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BEE29-0201-4A6F-96C3-030FA3ED3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Church of the Highlands, Inc.</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Hogland</dc:creator>
  <cp:lastModifiedBy>Ron Hogland</cp:lastModifiedBy>
  <cp:revision>2</cp:revision>
  <cp:lastPrinted>2015-01-05T18:37:00Z</cp:lastPrinted>
  <dcterms:created xsi:type="dcterms:W3CDTF">2015-01-05T18:45:00Z</dcterms:created>
  <dcterms:modified xsi:type="dcterms:W3CDTF">2015-01-05T18:45:00Z</dcterms:modified>
</cp:coreProperties>
</file>